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17E" w:rsidRDefault="003F25E1" w:rsidP="00BE517E">
      <w:pPr>
        <w:jc w:val="center"/>
        <w:rPr>
          <w:rFonts w:eastAsiaTheme="majorEastAsia"/>
          <w:b/>
          <w:sz w:val="44"/>
          <w:szCs w:val="44"/>
        </w:rPr>
      </w:pPr>
      <w:r w:rsidRPr="003F25E1">
        <w:rPr>
          <w:rFonts w:eastAsiaTheme="majorEastAsia"/>
          <w:b/>
          <w:sz w:val="44"/>
          <w:szCs w:val="44"/>
        </w:rPr>
        <w:t>关于公布第六</w:t>
      </w:r>
      <w:r w:rsidR="00BE517E">
        <w:rPr>
          <w:rFonts w:eastAsiaTheme="majorEastAsia"/>
          <w:b/>
          <w:sz w:val="44"/>
          <w:szCs w:val="44"/>
        </w:rPr>
        <w:t>次会员大会暨六</w:t>
      </w:r>
      <w:r w:rsidRPr="003F25E1">
        <w:rPr>
          <w:rFonts w:eastAsiaTheme="majorEastAsia" w:hint="eastAsia"/>
          <w:b/>
          <w:sz w:val="44"/>
          <w:szCs w:val="44"/>
        </w:rPr>
        <w:t>届</w:t>
      </w:r>
      <w:r w:rsidR="00BE517E">
        <w:rPr>
          <w:rFonts w:eastAsiaTheme="majorEastAsia" w:hint="eastAsia"/>
          <w:b/>
          <w:sz w:val="44"/>
          <w:szCs w:val="44"/>
        </w:rPr>
        <w:t>一次</w:t>
      </w:r>
    </w:p>
    <w:p w:rsidR="000A502E" w:rsidRDefault="003F25E1" w:rsidP="00BE517E">
      <w:pPr>
        <w:jc w:val="center"/>
        <w:rPr>
          <w:rFonts w:eastAsiaTheme="majorEastAsia"/>
          <w:b/>
          <w:sz w:val="44"/>
          <w:szCs w:val="44"/>
        </w:rPr>
      </w:pPr>
      <w:r w:rsidRPr="003F25E1">
        <w:rPr>
          <w:rFonts w:eastAsiaTheme="majorEastAsia"/>
          <w:b/>
          <w:sz w:val="44"/>
          <w:szCs w:val="44"/>
        </w:rPr>
        <w:t>理事会选举结果的通知</w:t>
      </w:r>
    </w:p>
    <w:p w:rsidR="003F25E1" w:rsidRDefault="003F25E1" w:rsidP="003F25E1">
      <w:pPr>
        <w:jc w:val="left"/>
        <w:rPr>
          <w:rFonts w:eastAsia="仿宋"/>
          <w:sz w:val="32"/>
          <w:szCs w:val="32"/>
        </w:rPr>
      </w:pPr>
      <w:r w:rsidRPr="003F25E1">
        <w:rPr>
          <w:rFonts w:eastAsia="仿宋"/>
          <w:sz w:val="32"/>
          <w:szCs w:val="32"/>
        </w:rPr>
        <w:t>各位会员：</w:t>
      </w:r>
    </w:p>
    <w:p w:rsidR="003F25E1" w:rsidRDefault="00D409D8" w:rsidP="00D409D8">
      <w:pPr>
        <w:ind w:firstLine="63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2025</w:t>
      </w:r>
      <w:r>
        <w:rPr>
          <w:rFonts w:eastAsia="仿宋" w:hint="eastAsia"/>
          <w:sz w:val="32"/>
          <w:szCs w:val="32"/>
        </w:rPr>
        <w:t>年</w:t>
      </w:r>
      <w:r w:rsidR="00BE517E">
        <w:rPr>
          <w:rFonts w:eastAsia="仿宋" w:hint="eastAsia"/>
          <w:sz w:val="32"/>
          <w:szCs w:val="32"/>
        </w:rPr>
        <w:t>10</w:t>
      </w:r>
      <w:r>
        <w:rPr>
          <w:rFonts w:eastAsia="仿宋" w:hint="eastAsia"/>
          <w:sz w:val="32"/>
          <w:szCs w:val="32"/>
        </w:rPr>
        <w:t>月</w:t>
      </w:r>
      <w:r>
        <w:rPr>
          <w:rFonts w:eastAsia="仿宋" w:hint="eastAsia"/>
          <w:sz w:val="32"/>
          <w:szCs w:val="32"/>
        </w:rPr>
        <w:t>1</w:t>
      </w:r>
      <w:r w:rsidR="00BE517E">
        <w:rPr>
          <w:rFonts w:eastAsia="仿宋" w:hint="eastAsia"/>
          <w:sz w:val="32"/>
          <w:szCs w:val="32"/>
        </w:rPr>
        <w:t>5</w:t>
      </w:r>
      <w:r>
        <w:rPr>
          <w:rFonts w:eastAsia="仿宋" w:hint="eastAsia"/>
          <w:sz w:val="32"/>
          <w:szCs w:val="32"/>
        </w:rPr>
        <w:t>日，</w:t>
      </w:r>
      <w:r w:rsidR="00BE517E">
        <w:rPr>
          <w:rFonts w:eastAsia="仿宋" w:hint="eastAsia"/>
          <w:sz w:val="32"/>
          <w:szCs w:val="32"/>
        </w:rPr>
        <w:t>第六次会员大会暨</w:t>
      </w:r>
      <w:r>
        <w:rPr>
          <w:rFonts w:eastAsia="仿宋" w:hint="eastAsia"/>
          <w:sz w:val="32"/>
          <w:szCs w:val="32"/>
        </w:rPr>
        <w:t>六届</w:t>
      </w:r>
      <w:r w:rsidR="00BE517E">
        <w:rPr>
          <w:rFonts w:eastAsia="仿宋" w:hint="eastAsia"/>
          <w:sz w:val="32"/>
          <w:szCs w:val="32"/>
        </w:rPr>
        <w:t>一次理事会</w:t>
      </w:r>
      <w:r>
        <w:rPr>
          <w:rFonts w:eastAsia="仿宋" w:hint="eastAsia"/>
          <w:sz w:val="32"/>
          <w:szCs w:val="32"/>
        </w:rPr>
        <w:t>会议在杭州召开，选举产生第六届理事会</w:t>
      </w:r>
      <w:r w:rsidR="00BE517E">
        <w:rPr>
          <w:rFonts w:eastAsia="仿宋" w:hint="eastAsia"/>
          <w:sz w:val="32"/>
          <w:szCs w:val="32"/>
        </w:rPr>
        <w:t>及</w:t>
      </w:r>
      <w:r>
        <w:rPr>
          <w:rFonts w:eastAsia="仿宋" w:hint="eastAsia"/>
          <w:sz w:val="32"/>
          <w:szCs w:val="32"/>
        </w:rPr>
        <w:t>领导班子。现将选举结果公布如下：</w:t>
      </w:r>
    </w:p>
    <w:p w:rsidR="00B67A1E" w:rsidRDefault="00D409D8" w:rsidP="00B67A1E">
      <w:pPr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会长：</w:t>
      </w:r>
    </w:p>
    <w:p w:rsidR="00D409D8" w:rsidRDefault="00D409D8" w:rsidP="00B67A1E">
      <w:pPr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陈</w:t>
      </w:r>
      <w:r>
        <w:rPr>
          <w:rFonts w:eastAsia="仿宋" w:hint="eastAsia"/>
          <w:sz w:val="32"/>
          <w:szCs w:val="32"/>
        </w:rPr>
        <w:t xml:space="preserve">  </w:t>
      </w:r>
      <w:r>
        <w:rPr>
          <w:rFonts w:eastAsia="仿宋" w:hint="eastAsia"/>
          <w:sz w:val="32"/>
          <w:szCs w:val="32"/>
        </w:rPr>
        <w:t>星</w:t>
      </w:r>
      <w:r>
        <w:rPr>
          <w:rFonts w:eastAsia="仿宋" w:hint="eastAsia"/>
          <w:sz w:val="32"/>
          <w:szCs w:val="32"/>
        </w:rPr>
        <w:t xml:space="preserve">  </w:t>
      </w:r>
      <w:r>
        <w:rPr>
          <w:rFonts w:eastAsia="仿宋" w:hint="eastAsia"/>
          <w:sz w:val="32"/>
          <w:szCs w:val="32"/>
        </w:rPr>
        <w:t>浙江省茶叶集团股份有限公司</w:t>
      </w:r>
    </w:p>
    <w:p w:rsidR="00B67A1E" w:rsidRDefault="00D409D8" w:rsidP="00B67A1E">
      <w:pPr>
        <w:rPr>
          <w:rFonts w:eastAsia="仿宋"/>
          <w:sz w:val="32"/>
          <w:szCs w:val="32"/>
        </w:rPr>
      </w:pPr>
      <w:r w:rsidRPr="00D409D8">
        <w:rPr>
          <w:rFonts w:eastAsia="仿宋" w:hint="eastAsia"/>
          <w:sz w:val="32"/>
          <w:szCs w:val="32"/>
        </w:rPr>
        <w:t>副会长：</w:t>
      </w:r>
    </w:p>
    <w:p w:rsidR="00D409D8" w:rsidRPr="00D409D8" w:rsidRDefault="00D409D8" w:rsidP="00B67A1E">
      <w:pPr>
        <w:rPr>
          <w:rFonts w:ascii="仿宋" w:eastAsia="仿宋" w:hAnsi="仿宋" w:cs="楷体_GB2312"/>
          <w:sz w:val="32"/>
          <w:szCs w:val="32"/>
        </w:rPr>
      </w:pPr>
      <w:r w:rsidRPr="00D409D8">
        <w:rPr>
          <w:rFonts w:ascii="仿宋" w:eastAsia="仿宋" w:hAnsi="仿宋" w:cs="楷体_GB2312" w:hint="eastAsia"/>
          <w:sz w:val="32"/>
          <w:szCs w:val="32"/>
        </w:rPr>
        <w:t xml:space="preserve">刁学刚 </w:t>
      </w:r>
      <w:r>
        <w:rPr>
          <w:rFonts w:ascii="仿宋" w:eastAsia="仿宋" w:hAnsi="仿宋" w:cs="楷体_GB2312" w:hint="eastAsia"/>
          <w:sz w:val="32"/>
          <w:szCs w:val="32"/>
        </w:rPr>
        <w:t xml:space="preserve"> </w:t>
      </w:r>
      <w:r w:rsidRPr="00D409D8">
        <w:rPr>
          <w:rFonts w:ascii="仿宋" w:eastAsia="仿宋" w:hAnsi="仿宋" w:cs="楷体_GB2312" w:hint="eastAsia"/>
          <w:sz w:val="32"/>
          <w:szCs w:val="32"/>
        </w:rPr>
        <w:t>浙江省茶叶产业协会</w:t>
      </w:r>
    </w:p>
    <w:p w:rsidR="00D409D8" w:rsidRDefault="00D409D8" w:rsidP="00B67A1E">
      <w:pPr>
        <w:jc w:val="left"/>
        <w:rPr>
          <w:rFonts w:ascii="仿宋" w:eastAsia="仿宋" w:hAnsi="仿宋"/>
          <w:sz w:val="32"/>
          <w:szCs w:val="32"/>
        </w:rPr>
      </w:pPr>
      <w:r w:rsidRPr="00D409D8">
        <w:rPr>
          <w:rFonts w:ascii="仿宋" w:eastAsia="仿宋" w:hAnsi="仿宋"/>
          <w:sz w:val="32"/>
          <w:szCs w:val="32"/>
        </w:rPr>
        <w:t>王可昌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497E13">
        <w:rPr>
          <w:rFonts w:ascii="仿宋" w:eastAsia="仿宋" w:hAnsi="仿宋" w:hint="eastAsia"/>
          <w:sz w:val="32"/>
          <w:szCs w:val="32"/>
        </w:rPr>
        <w:t>杭州合众工业集团有限公司</w:t>
      </w:r>
    </w:p>
    <w:p w:rsidR="00D409D8" w:rsidRPr="00B67A1E" w:rsidRDefault="00D409D8" w:rsidP="00B67A1E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卢江梅  杭州正浩茶叶有限公司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戚英杰  杭州西湖龙井茶叶有限公司</w:t>
      </w:r>
    </w:p>
    <w:p w:rsidR="00D409D8" w:rsidRPr="002B60E8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余伟永  杭州狮峰茶叶有限公司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张再清  杭州茶乾坤有机食品有限公司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李晓军  杭州艺福堂茶业有限公司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夏  琛  杭州英仕利生物科技有限公司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李欣莲  杭州临安镇农农业开发有限公司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 xml:space="preserve">蒋丽萍  </w:t>
      </w:r>
      <w:r w:rsidR="002B60E8">
        <w:rPr>
          <w:rFonts w:ascii="仿宋" w:eastAsia="仿宋" w:hAnsi="仿宋" w:hint="eastAsia"/>
          <w:sz w:val="32"/>
          <w:szCs w:val="32"/>
        </w:rPr>
        <w:t>宁波四明春露茶业发展</w:t>
      </w:r>
      <w:r w:rsidRPr="00B67A1E">
        <w:rPr>
          <w:rFonts w:ascii="仿宋" w:eastAsia="仿宋" w:hAnsi="仿宋" w:hint="eastAsia"/>
          <w:sz w:val="32"/>
          <w:szCs w:val="32"/>
        </w:rPr>
        <w:t>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周拥军  浙江子久文化股份有限公司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金山发  浙江雁白云茶业有限公司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许万富  安吉县宋茗白茶有限公司</w:t>
      </w:r>
      <w:r w:rsidRPr="00B67A1E">
        <w:rPr>
          <w:rFonts w:ascii="仿宋" w:eastAsia="仿宋" w:hAnsi="仿宋"/>
          <w:sz w:val="32"/>
          <w:szCs w:val="32"/>
        </w:rPr>
        <w:t xml:space="preserve"> 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lastRenderedPageBreak/>
        <w:t>潘元清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安吉龙王山业集团有限公司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沈婵樱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德清莫干山黄芽茶业有限公司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倪锦涛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浙江德清双丰茶业有限公司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陈  霞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新昌县名茶协会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张雪江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浙江千屿生态茶业有限公司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戴青朋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仙居县茶叶实业有限公司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胡振长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浙江华茗园茶业有限公司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孔中明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磐安县玉峰茶厂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黄伟信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浙江创鑫日用品股份有限公司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汪  洋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浙江云翠茶业发展有限公司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范正荣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浙江振通宏茶业有限公司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蓝香平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景宁县</w:t>
      </w:r>
      <w:r w:rsidR="007402B5">
        <w:rPr>
          <w:rFonts w:ascii="仿宋" w:eastAsia="仿宋" w:hAnsi="仿宋" w:hint="eastAsia"/>
          <w:sz w:val="32"/>
          <w:szCs w:val="32"/>
        </w:rPr>
        <w:t>凤艳</w:t>
      </w:r>
      <w:r w:rsidRPr="00B67A1E">
        <w:rPr>
          <w:rFonts w:ascii="仿宋" w:eastAsia="仿宋" w:hAnsi="仿宋" w:hint="eastAsia"/>
          <w:sz w:val="32"/>
          <w:szCs w:val="32"/>
        </w:rPr>
        <w:t>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华慧荟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浙江珍华生态茶叶科技有限公司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朱俊峰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中国农业科学院茶叶研究所</w:t>
      </w:r>
    </w:p>
    <w:p w:rsidR="00B67A1E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周春江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中华全国供销合作总社杭州茶叶研究所</w:t>
      </w:r>
    </w:p>
    <w:p w:rsidR="00B67A1E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游红英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杭州茶厂有限公司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赵明灿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杭州富阳茗族缘茶叶有限公司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叶熙萌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杭州绿润制茶有限公司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姚斯诺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="00B67A1E" w:rsidRPr="00B67A1E">
        <w:rPr>
          <w:rFonts w:ascii="仿宋" w:eastAsia="仿宋" w:hAnsi="仿宋" w:hint="eastAsia"/>
          <w:sz w:val="32"/>
          <w:szCs w:val="32"/>
        </w:rPr>
        <w:t>杭州观论文化传媒有限公司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楼情灿</w:t>
      </w:r>
      <w:r w:rsidR="002B60E8">
        <w:rPr>
          <w:rFonts w:ascii="仿宋" w:eastAsia="仿宋" w:hAnsi="仿宋" w:hint="eastAsia"/>
          <w:sz w:val="32"/>
          <w:szCs w:val="32"/>
        </w:rPr>
        <w:t xml:space="preserve">  杭州市余杭区径山茶行业协会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王建国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西溪红（杭州）茶业有限公司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高玉萍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浙江农业商贸职业学院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lastRenderedPageBreak/>
        <w:t>吴  婧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浙江茶博士生物科技有限公司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宋光华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宁波市茶叶流通协会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章  健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湖州云霞茶业有限公司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李  锋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安吉白茶集团有限公司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/>
          <w:sz w:val="32"/>
          <w:szCs w:val="32"/>
        </w:rPr>
        <w:t>黄春军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="00B67A1E" w:rsidRPr="00B67A1E">
        <w:rPr>
          <w:rFonts w:ascii="仿宋" w:eastAsia="仿宋" w:hAnsi="仿宋"/>
          <w:sz w:val="32"/>
          <w:szCs w:val="32"/>
        </w:rPr>
        <w:t>浙江春力茶业有限公司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任映光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绍兴市上虞区茶叶产业协会</w:t>
      </w:r>
    </w:p>
    <w:p w:rsidR="00D409D8" w:rsidRPr="00B67A1E" w:rsidRDefault="00D409D8" w:rsidP="002B60E8">
      <w:pPr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张诚荣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cs="仿宋" w:hint="eastAsia"/>
          <w:kern w:val="0"/>
          <w:sz w:val="32"/>
          <w:szCs w:val="32"/>
        </w:rPr>
        <w:t>浙江红茗茶机成套技术有限公司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汤帅亮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绍兴市秦望茶业有限公司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/>
          <w:sz w:val="32"/>
          <w:szCs w:val="32"/>
        </w:rPr>
        <w:t>徐</w:t>
      </w:r>
      <w:r w:rsidRPr="00B67A1E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/>
          <w:sz w:val="32"/>
          <w:szCs w:val="32"/>
        </w:rPr>
        <w:t>杰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/>
          <w:sz w:val="32"/>
          <w:szCs w:val="32"/>
        </w:rPr>
        <w:t>嵊州华越茶业有限公司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金国庆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浙江更香有机茶业开发有限公司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袁金成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浙江清连香茶业有限公司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林招水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浙江龙额火山茶业有限公司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廖鹏飞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江山市十罗洋茶场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傅晓君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浙江龙游溪口吴刚茶厂</w:t>
      </w:r>
    </w:p>
    <w:p w:rsidR="00D409D8" w:rsidRPr="00B67A1E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张金发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浙江龙泉地阳红生态农业有限公司</w:t>
      </w:r>
    </w:p>
    <w:p w:rsidR="004724CC" w:rsidRDefault="00D409D8" w:rsidP="002B60E8">
      <w:pPr>
        <w:jc w:val="left"/>
        <w:rPr>
          <w:rFonts w:ascii="仿宋" w:eastAsia="仿宋" w:hAnsi="仿宋"/>
          <w:sz w:val="32"/>
          <w:szCs w:val="32"/>
        </w:rPr>
      </w:pPr>
      <w:r w:rsidRPr="00B67A1E">
        <w:rPr>
          <w:rFonts w:ascii="仿宋" w:eastAsia="仿宋" w:hAnsi="仿宋" w:hint="eastAsia"/>
          <w:sz w:val="32"/>
          <w:szCs w:val="32"/>
        </w:rPr>
        <w:t>李森洪</w:t>
      </w:r>
      <w:r w:rsidR="002B60E8">
        <w:rPr>
          <w:rFonts w:ascii="仿宋" w:eastAsia="仿宋" w:hAnsi="仿宋" w:hint="eastAsia"/>
          <w:sz w:val="32"/>
          <w:szCs w:val="32"/>
        </w:rPr>
        <w:t xml:space="preserve">  </w:t>
      </w:r>
      <w:r w:rsidRPr="00B67A1E">
        <w:rPr>
          <w:rFonts w:ascii="仿宋" w:eastAsia="仿宋" w:hAnsi="仿宋" w:hint="eastAsia"/>
          <w:sz w:val="32"/>
          <w:szCs w:val="32"/>
        </w:rPr>
        <w:t>缙云县轩黄农业发展有限公司</w:t>
      </w:r>
    </w:p>
    <w:p w:rsidR="00BE517E" w:rsidRDefault="00BE517E" w:rsidP="002B60E8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理事;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夏  兵  浙江兴合茶业科技有限公司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傅尚文  农业农村部茶叶质量检验测试中心</w:t>
      </w:r>
    </w:p>
    <w:p w:rsidR="00E11448" w:rsidRDefault="00E11448" w:rsidP="00E11448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胡  强  杭州中农质量认证中心有限公司</w:t>
      </w:r>
    </w:p>
    <w:p w:rsidR="00E11448" w:rsidRDefault="00E11448" w:rsidP="00E11448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楼凌毅  杭州合众茶文化创意有限公司</w:t>
      </w:r>
    </w:p>
    <w:p w:rsidR="00E11448" w:rsidRDefault="00E11448" w:rsidP="00E11448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余沪宾  杭州凯林茶叶有限公司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舒策信  杭州泰龙茶业有限公司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胡道根  杭州临安区桐坑有机茶厂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余金友  桐庐县茶叶产业协会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商建农  杭州市西湖区龙井茶产业协会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陈红炳  杭州余杭区黄湖镇云顶农庄</w:t>
      </w:r>
    </w:p>
    <w:p w:rsidR="00E11448" w:rsidRDefault="00E11448" w:rsidP="00E11448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欧阳立明  </w:t>
      </w:r>
      <w:r>
        <w:rPr>
          <w:rFonts w:ascii="仿宋" w:eastAsia="仿宋" w:hAnsi="仿宋" w:cs="仿宋" w:hint="eastAsia"/>
          <w:sz w:val="32"/>
          <w:szCs w:val="32"/>
        </w:rPr>
        <w:t>建德市天羽茶业有限公司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童汝元  淳安县鸠坑唐圣茶叶有限公司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苏  鸿  浙江丰凯机械股份有限公司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苏  刚  中国人保险股份有限公司浙江省分公司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陈瑞鸿  杭州龙冠实业有限公司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王  凯  杭州元狮茶业有限公司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石碧鹏  杭州三和萃</w:t>
      </w:r>
      <w:r>
        <w:rPr>
          <w:rFonts w:ascii="仿宋" w:eastAsia="仿宋" w:hAnsi="仿宋" w:cs="仿宋" w:hint="eastAsia"/>
          <w:sz w:val="32"/>
          <w:szCs w:val="32"/>
        </w:rPr>
        <w:t>茶叶科技有限公司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  <w:u w:color="000000"/>
        </w:rPr>
        <w:t>陈燚芳  浙江素业茶叶研究院</w:t>
      </w:r>
    </w:p>
    <w:p w:rsidR="00E11448" w:rsidRDefault="00E11448" w:rsidP="00E11448">
      <w:pPr>
        <w:widowControl/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郎利方  </w:t>
      </w:r>
      <w:r>
        <w:rPr>
          <w:rFonts w:ascii="仿宋" w:eastAsia="仿宋" w:hAnsi="仿宋" w:cs="仿宋" w:hint="eastAsia"/>
          <w:sz w:val="32"/>
          <w:szCs w:val="32"/>
        </w:rPr>
        <w:t>杭州临安顶谷云雾茶业有限公司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pacing w:val="-4"/>
          <w:sz w:val="32"/>
          <w:szCs w:val="32"/>
        </w:rPr>
        <w:t>郑明清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杭州西湖国际茶博城有限公司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邵明华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杭州御野茶业有限公司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kern w:val="0"/>
          <w:sz w:val="32"/>
          <w:szCs w:val="32"/>
        </w:rPr>
        <w:t>刘小权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/>
          <w:kern w:val="0"/>
          <w:sz w:val="32"/>
          <w:szCs w:val="32"/>
        </w:rPr>
        <w:t>杭州易栖堂茶叶有限公司</w:t>
      </w:r>
    </w:p>
    <w:p w:rsidR="00E11448" w:rsidRDefault="00E11448" w:rsidP="00E11448">
      <w:pPr>
        <w:widowControl/>
        <w:rPr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李爱平  杭州来缘茶业有限公司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pacing w:val="-4"/>
          <w:sz w:val="32"/>
          <w:szCs w:val="32"/>
        </w:rPr>
        <w:t>胡洪明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杭州富阳富春江茶厂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王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波</w:t>
      </w:r>
      <w:r>
        <w:rPr>
          <w:rFonts w:ascii="仿宋" w:eastAsia="仿宋" w:hAnsi="仿宋" w:cs="仿宋" w:hint="eastAsia"/>
          <w:sz w:val="32"/>
          <w:szCs w:val="32"/>
        </w:rPr>
        <w:t xml:space="preserve">  杭州千岛玉叶茶业有限公司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宋德元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杭州千岛湖硕园农业开发有限公司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王岳梁  宁波市姚江源机械有限公司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王茂强  宁海县望府茶业有限公司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周世海  宁波市鄞州大岭农业发展有限公司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朱玮海  宁波东钱湖旅游度假区福泉山茶场有限公司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spacing w:val="-4"/>
          <w:sz w:val="32"/>
          <w:szCs w:val="32"/>
        </w:rPr>
        <w:t>鲁孟军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宁波市北仑孟君茶业有限公司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spacing w:val="-4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丁良飞  宁波海和森食品有限公司</w:t>
      </w:r>
    </w:p>
    <w:p w:rsidR="00E11448" w:rsidRDefault="00E11448" w:rsidP="00E11448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戚  敏  </w:t>
      </w:r>
      <w:r>
        <w:rPr>
          <w:rFonts w:ascii="仿宋" w:eastAsia="仿宋" w:hAnsi="仿宋" w:cs="仿宋" w:hint="eastAsia"/>
          <w:sz w:val="32"/>
          <w:szCs w:val="32"/>
        </w:rPr>
        <w:t>宁波戚家山茶叶有限公司</w:t>
      </w:r>
    </w:p>
    <w:p w:rsidR="00E11448" w:rsidRDefault="00E11448" w:rsidP="00E11448">
      <w:pPr>
        <w:widowControl/>
        <w:rPr>
          <w:rFonts w:ascii="仿宋" w:eastAsia="仿宋" w:hAnsi="仿宋" w:cs="仿宋"/>
          <w:spacing w:val="-4"/>
          <w:sz w:val="2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俞志秋  宁波俞氏五峰农业发展有限公司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崔丁胜奇  浙江苍鹤农业开发有限公司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谢细和  浙江泰龙制茶有限公司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林宇杰  乐清市芳芯绿雁茶叶有限公司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何圣松  乐清市绿芙农业开发有限公司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毛秀花  泰顺县万山茶业有限公司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赵建珍  温州市慧珍农业发展有限公司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吴晓红  泰顺县雪龙茶业有限公司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 w:hint="eastAsia"/>
          <w:kern w:val="0"/>
          <w:sz w:val="32"/>
          <w:szCs w:val="32"/>
        </w:rPr>
        <w:t>董直伟  泰顺牛顶峰茶叶专业合作社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吴建华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浙江卢峰茶业有限公司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spacing w:val="-4"/>
          <w:sz w:val="32"/>
          <w:szCs w:val="32"/>
        </w:rPr>
      </w:pPr>
      <w:r>
        <w:rPr>
          <w:rFonts w:ascii="仿宋" w:eastAsia="仿宋" w:hAnsi="仿宋" w:cs="仿宋"/>
          <w:spacing w:val="-4"/>
          <w:sz w:val="32"/>
          <w:szCs w:val="32"/>
        </w:rPr>
        <w:t>李仁超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浙江乌牛早实业股份有限公司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 w:hint="eastAsia"/>
          <w:spacing w:val="-4"/>
          <w:sz w:val="32"/>
          <w:szCs w:val="32"/>
        </w:rPr>
        <w:t>毛如庆  湖州市茶叶产业协会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彭  珏  浙江琴忻谷生态农业有限公司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骆勇华  浙江安吉骆氏茶业有限公司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章修文  安吉如意源茶业有限公司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余  磊  安吉元丰茶叶机械有限公司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吕忠钧  嵊州市有机茶开发有限公司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石志辉  新昌红旗茶业有限公司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史小兴  嵊州市顺发茶业有限公司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杨  </w:t>
      </w:r>
      <w:r>
        <w:rPr>
          <w:rFonts w:ascii="仿宋" w:eastAsia="仿宋" w:hAnsi="仿宋" w:cs="仿宋"/>
          <w:kern w:val="0"/>
          <w:sz w:val="32"/>
          <w:szCs w:val="32"/>
        </w:rPr>
        <w:t>媛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诸暨市茶叶公用品牌管理服务中心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袁海艳  新昌县茶叶站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钟福亚  嵊州市越乡名茶协会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金银永  绍兴市柯桥区茶叶产业协会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任  晓  绍兴柯桥寺山茶业有限公司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杨思班  绍兴越江茶业有限公司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魏  群  浙江诚茂控股集团有限公司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娄利明  绍兴安亿智能机械有限公司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周玉翔  新昌县群星茶业有限公司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王校常  新昌中国大佛龙井研究院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丁国统  新昌县国昊农业开发有限公司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 w:hint="eastAsia"/>
          <w:kern w:val="0"/>
          <w:sz w:val="32"/>
          <w:szCs w:val="32"/>
        </w:rPr>
        <w:t>吴红云  新昌县罗坑山生态茶业有限公司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袁澎忠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嵊州市厚土茶业有限公司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俞芳华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嵊州市泉岗名茶开发有限公司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吕秋明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嵊州市茶京堂茶业有限公司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spacing w:val="-4"/>
          <w:sz w:val="32"/>
          <w:szCs w:val="32"/>
        </w:rPr>
        <w:t>石秀俊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新昌中国茶市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金伟东  浙江道人峰茶业有限公司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高  晴  浙江婺州茶业有限公司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赵旭亮  磐安县茶文化研究会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李建华  武义华帅茶叶瓜子机械有限公司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金美霞  东阳市龙盘玉叶农业开发有限公司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徐文武  武义县茶业协会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石元锋  浦江县茶艺轩农产品开发有限公司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方  理  浙江方氏茶业有限公司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祝雅松  浙江武义骆驼九龙砖茶有限公司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胡美娟  浙江华仕达茶业股份有限公司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邹  建  浙江叶常香茶叶有限公司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 w:hint="eastAsia"/>
          <w:kern w:val="0"/>
          <w:sz w:val="32"/>
          <w:szCs w:val="32"/>
        </w:rPr>
        <w:t>章亚平  浙江省武义茶业有限公司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潘春辉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浙江绿水丫丫农业开发股份有限公司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pacing w:val="-4"/>
          <w:sz w:val="32"/>
          <w:szCs w:val="32"/>
        </w:rPr>
        <w:t>李炳法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武义青新茶业有限公司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陶松芝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浙江武义增荣食品机械有限公司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汤玉平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武义县汤记高山茶业有限公司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郑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剑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武义清境茶叶有限公司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spacing w:val="-6"/>
          <w:sz w:val="32"/>
          <w:szCs w:val="32"/>
        </w:rPr>
        <w:t>季</w:t>
      </w:r>
      <w:r>
        <w:rPr>
          <w:rFonts w:ascii="仿宋" w:eastAsia="仿宋" w:hAnsi="仿宋" w:cs="仿宋" w:hint="eastAsia"/>
          <w:spacing w:val="-6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6"/>
          <w:sz w:val="32"/>
          <w:szCs w:val="32"/>
        </w:rPr>
        <w:t>炜</w:t>
      </w:r>
      <w:r>
        <w:rPr>
          <w:rFonts w:ascii="仿宋" w:eastAsia="仿宋" w:hAnsi="仿宋" w:cs="仿宋" w:hint="eastAsia"/>
          <w:spacing w:val="-6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6"/>
          <w:sz w:val="32"/>
          <w:szCs w:val="32"/>
        </w:rPr>
        <w:t>浙江武义万达干燥设备制造有限公司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苏中强  浙江中瑞农业发展有限公司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傅竹生  浙江茗皇天然食品开发股份有限公司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金建华  浙江</w:t>
      </w:r>
      <w:r>
        <w:rPr>
          <w:rFonts w:ascii="宋体" w:eastAsia="仿宋" w:hAnsi="仿宋" w:hint="eastAsia"/>
          <w:sz w:val="32"/>
          <w:szCs w:val="32"/>
        </w:rPr>
        <w:t>珠峰机械有限公司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杨  凯  浙江上洋机械股份有限公司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刘晨光  浙江龙顶茶叶有限公司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陈祖明  开化县茶叶产业协会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余  芬  浙江萌芽茶业有限公司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郭重庆  开化县名茶开发公司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程应生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开化县苏庄镇茶产业服务中心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王岳华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江山市裴家地茶叶专业合作社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林文平  舟山市普陀特产有限责任公司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盖  莉  天台县葛仙茶业有限公司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 w:hint="eastAsia"/>
          <w:spacing w:val="-4"/>
          <w:sz w:val="32"/>
          <w:szCs w:val="32"/>
        </w:rPr>
        <w:t>齐孝照  浙江天一茶业有限公司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徐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雷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天台县大志茶业有限公司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spacing w:val="-4"/>
          <w:sz w:val="32"/>
          <w:szCs w:val="32"/>
        </w:rPr>
        <w:t>叶丁成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天台县北山供销合作社茶厂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bCs/>
          <w:kern w:val="0"/>
          <w:sz w:val="32"/>
          <w:szCs w:val="32"/>
        </w:rPr>
        <w:t>朱朝安  临海市羊岩茶场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蒋爱民  仙居县天顶林业有限公司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叶建军  丽水市经济作物总站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周淑兰  龙泉市茶叶产业协会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应  晖  松阳县茶叶产业发展中心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刘伟明  松阳县大自然茶业有限公司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章桂锋  捷迅光电技术有限公司浙江办事处</w:t>
      </w:r>
    </w:p>
    <w:p w:rsidR="00E11448" w:rsidRDefault="00E11448" w:rsidP="00E11448">
      <w:pPr>
        <w:widowControl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孟文化  松阳县雪峰云尖茶业有限公司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孟运峰  浙江越玉兰茶叶有限公司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 w:hint="eastAsia"/>
          <w:kern w:val="0"/>
          <w:sz w:val="32"/>
          <w:szCs w:val="32"/>
        </w:rPr>
        <w:t>洪建明  浙江浙南茶叶市场有限公司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pacing w:val="-4"/>
          <w:sz w:val="32"/>
          <w:szCs w:val="32"/>
        </w:rPr>
        <w:t>卢良根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松阳县茶叶产业协会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pacing w:val="-4"/>
          <w:sz w:val="32"/>
          <w:szCs w:val="32"/>
        </w:rPr>
        <w:t>叶洪清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</w:t>
      </w:r>
      <w:r>
        <w:rPr>
          <w:rFonts w:ascii="仿宋" w:eastAsia="仿宋" w:hAnsi="仿宋" w:cs="仿宋"/>
          <w:spacing w:val="-4"/>
          <w:sz w:val="32"/>
          <w:szCs w:val="32"/>
        </w:rPr>
        <w:t>松阳县绿茗峰茶业有限公司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叶伟明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松阳县神农农业发展有限公司</w:t>
      </w:r>
    </w:p>
    <w:p w:rsidR="00E11448" w:rsidRDefault="00E11448" w:rsidP="00E11448">
      <w:pPr>
        <w:widowControl/>
      </w:pPr>
      <w:r>
        <w:rPr>
          <w:rFonts w:ascii="仿宋" w:eastAsia="仿宋" w:hAnsi="仿宋" w:cs="仿宋"/>
          <w:sz w:val="32"/>
          <w:szCs w:val="32"/>
        </w:rPr>
        <w:t>毛小军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松阳县香溢绿谷茶业有限公司</w:t>
      </w:r>
    </w:p>
    <w:p w:rsidR="00E11448" w:rsidRDefault="00E11448" w:rsidP="00E11448">
      <w:pPr>
        <w:widowControl/>
        <w:rPr>
          <w:rFonts w:ascii="仿宋" w:eastAsia="仿宋" w:hAnsi="仿宋" w:cs="仿宋"/>
          <w:sz w:val="44"/>
          <w:szCs w:val="44"/>
        </w:rPr>
      </w:pPr>
      <w:r>
        <w:rPr>
          <w:rFonts w:ascii="仿宋" w:eastAsia="仿宋" w:hAnsi="仿宋" w:cs="仿宋"/>
          <w:sz w:val="32"/>
          <w:szCs w:val="32"/>
        </w:rPr>
        <w:lastRenderedPageBreak/>
        <w:t>邱万春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sz w:val="32"/>
          <w:szCs w:val="32"/>
        </w:rPr>
        <w:t>浙江万春茶业有限公司</w:t>
      </w:r>
    </w:p>
    <w:p w:rsidR="00E11448" w:rsidRDefault="00E11448" w:rsidP="00E11448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陈诗洁  丽水朱子阁文化旅游开发有限公司</w:t>
      </w:r>
    </w:p>
    <w:p w:rsidR="00BE517E" w:rsidRDefault="00266053" w:rsidP="002B60E8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秘书长：暂缺</w:t>
      </w:r>
    </w:p>
    <w:p w:rsidR="004724CC" w:rsidRPr="004724CC" w:rsidRDefault="004724CC" w:rsidP="002B60E8">
      <w:pPr>
        <w:jc w:val="left"/>
        <w:rPr>
          <w:rFonts w:ascii="仿宋" w:eastAsia="仿宋" w:hAnsi="仿宋"/>
          <w:sz w:val="32"/>
          <w:szCs w:val="32"/>
        </w:rPr>
      </w:pPr>
    </w:p>
    <w:p w:rsidR="002B60E8" w:rsidRDefault="002B60E8" w:rsidP="002B60E8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浙江省茶叶产业协会</w:t>
      </w:r>
    </w:p>
    <w:p w:rsidR="002B60E8" w:rsidRPr="00B67A1E" w:rsidRDefault="00E11448" w:rsidP="002B60E8">
      <w:pPr>
        <w:jc w:val="left"/>
        <w:rPr>
          <w:rFonts w:eastAsia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</w:t>
      </w:r>
      <w:r w:rsidR="002B60E8">
        <w:rPr>
          <w:rFonts w:ascii="仿宋" w:eastAsia="仿宋" w:hAnsi="仿宋" w:hint="eastAsia"/>
          <w:sz w:val="32"/>
          <w:szCs w:val="32"/>
        </w:rPr>
        <w:t xml:space="preserve"> </w:t>
      </w:r>
    </w:p>
    <w:sectPr w:rsidR="002B60E8" w:rsidRPr="00B67A1E" w:rsidSect="000A5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D4D" w:rsidRDefault="00FB0D4D" w:rsidP="004724CC">
      <w:r>
        <w:separator/>
      </w:r>
    </w:p>
  </w:endnote>
  <w:endnote w:type="continuationSeparator" w:id="1">
    <w:p w:rsidR="00FB0D4D" w:rsidRDefault="00FB0D4D" w:rsidP="004724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D4D" w:rsidRDefault="00FB0D4D" w:rsidP="004724CC">
      <w:r>
        <w:separator/>
      </w:r>
    </w:p>
  </w:footnote>
  <w:footnote w:type="continuationSeparator" w:id="1">
    <w:p w:rsidR="00FB0D4D" w:rsidRDefault="00FB0D4D" w:rsidP="004724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25E1"/>
    <w:rsid w:val="000A502E"/>
    <w:rsid w:val="000E0B0E"/>
    <w:rsid w:val="00173D4A"/>
    <w:rsid w:val="00266053"/>
    <w:rsid w:val="002B60E8"/>
    <w:rsid w:val="003F25E1"/>
    <w:rsid w:val="004724CC"/>
    <w:rsid w:val="004C1E5F"/>
    <w:rsid w:val="0051347D"/>
    <w:rsid w:val="0064719E"/>
    <w:rsid w:val="006732F8"/>
    <w:rsid w:val="0070435A"/>
    <w:rsid w:val="0070728B"/>
    <w:rsid w:val="007402B5"/>
    <w:rsid w:val="008664AB"/>
    <w:rsid w:val="008B747F"/>
    <w:rsid w:val="00935290"/>
    <w:rsid w:val="009634DE"/>
    <w:rsid w:val="00A8414A"/>
    <w:rsid w:val="00A8735E"/>
    <w:rsid w:val="00B2606D"/>
    <w:rsid w:val="00B67A1E"/>
    <w:rsid w:val="00BE517E"/>
    <w:rsid w:val="00C62FD3"/>
    <w:rsid w:val="00D409D8"/>
    <w:rsid w:val="00DD492E"/>
    <w:rsid w:val="00DF49BA"/>
    <w:rsid w:val="00E11448"/>
    <w:rsid w:val="00FA5AFC"/>
    <w:rsid w:val="00FB0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2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70728B"/>
  </w:style>
  <w:style w:type="character" w:customStyle="1" w:styleId="1Char">
    <w:name w:val="样式1 Char"/>
    <w:basedOn w:val="a0"/>
    <w:link w:val="1"/>
    <w:rsid w:val="0070728B"/>
  </w:style>
  <w:style w:type="paragraph" w:styleId="a3">
    <w:name w:val="header"/>
    <w:basedOn w:val="a"/>
    <w:link w:val="Char"/>
    <w:uiPriority w:val="99"/>
    <w:semiHidden/>
    <w:unhideWhenUsed/>
    <w:rsid w:val="00472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24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2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24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2025-10-14T00:34:00Z</dcterms:created>
  <dcterms:modified xsi:type="dcterms:W3CDTF">2025-10-20T01:16:00Z</dcterms:modified>
</cp:coreProperties>
</file>